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C0A" w:rsidRPr="00977FA8" w:rsidRDefault="003C2C0A" w:rsidP="003C2C0A">
      <w:pPr>
        <w:contextualSpacing/>
        <w:jc w:val="center"/>
        <w:rPr>
          <w:b/>
          <w:bCs/>
          <w:sz w:val="48"/>
          <w:szCs w:val="48"/>
          <w:u w:val="single"/>
        </w:rPr>
      </w:pPr>
      <w:proofErr w:type="spellStart"/>
      <w:proofErr w:type="gramStart"/>
      <w:r w:rsidRPr="00977FA8">
        <w:rPr>
          <w:b/>
          <w:bCs/>
          <w:sz w:val="48"/>
          <w:szCs w:val="48"/>
          <w:u w:val="single"/>
        </w:rPr>
        <w:t>Nad</w:t>
      </w:r>
      <w:proofErr w:type="spellEnd"/>
      <w:proofErr w:type="gramEnd"/>
      <w:r w:rsidRPr="00977FA8">
        <w:rPr>
          <w:b/>
          <w:bCs/>
          <w:sz w:val="48"/>
          <w:szCs w:val="48"/>
          <w:u w:val="single"/>
        </w:rPr>
        <w:t xml:space="preserve"> </w:t>
      </w:r>
      <w:proofErr w:type="spellStart"/>
      <w:r w:rsidRPr="00977FA8">
        <w:rPr>
          <w:b/>
          <w:bCs/>
          <w:sz w:val="48"/>
          <w:szCs w:val="48"/>
          <w:u w:val="single"/>
        </w:rPr>
        <w:t>Sadhna</w:t>
      </w:r>
      <w:proofErr w:type="spellEnd"/>
    </w:p>
    <w:p w:rsidR="003C2C0A" w:rsidRPr="00681CCD" w:rsidRDefault="003C2C0A" w:rsidP="003C2C0A">
      <w:pPr>
        <w:contextualSpacing/>
        <w:jc w:val="center"/>
        <w:rPr>
          <w:sz w:val="36"/>
          <w:szCs w:val="36"/>
        </w:rPr>
      </w:pPr>
      <w:r w:rsidRPr="00681CCD">
        <w:rPr>
          <w:sz w:val="36"/>
          <w:szCs w:val="36"/>
        </w:rPr>
        <w:t xml:space="preserve"> Institute for Indian music and research </w:t>
      </w:r>
      <w:proofErr w:type="spellStart"/>
      <w:r w:rsidRPr="00681CCD">
        <w:rPr>
          <w:sz w:val="36"/>
          <w:szCs w:val="36"/>
        </w:rPr>
        <w:t>centre</w:t>
      </w:r>
      <w:proofErr w:type="spellEnd"/>
    </w:p>
    <w:p w:rsidR="003C2C0A" w:rsidRDefault="003C2C0A" w:rsidP="003C2C0A">
      <w:pPr>
        <w:contextualSpacing/>
        <w:jc w:val="center"/>
        <w:rPr>
          <w:sz w:val="36"/>
          <w:szCs w:val="36"/>
          <w:u w:val="single"/>
        </w:rPr>
      </w:pPr>
      <w:r w:rsidRPr="00977FA8">
        <w:rPr>
          <w:sz w:val="36"/>
          <w:szCs w:val="36"/>
          <w:u w:val="single"/>
        </w:rPr>
        <w:t xml:space="preserve">Annual report </w:t>
      </w:r>
      <w:r>
        <w:rPr>
          <w:sz w:val="36"/>
          <w:szCs w:val="36"/>
          <w:u w:val="single"/>
        </w:rPr>
        <w:t>201</w:t>
      </w:r>
      <w:r>
        <w:rPr>
          <w:sz w:val="36"/>
          <w:szCs w:val="36"/>
          <w:u w:val="single"/>
        </w:rPr>
        <w:t>5</w:t>
      </w:r>
      <w:r w:rsidRPr="00977FA8">
        <w:rPr>
          <w:sz w:val="36"/>
          <w:szCs w:val="36"/>
          <w:u w:val="single"/>
        </w:rPr>
        <w:t>-201</w:t>
      </w:r>
      <w:r>
        <w:rPr>
          <w:sz w:val="36"/>
          <w:szCs w:val="36"/>
          <w:u w:val="single"/>
        </w:rPr>
        <w:t>6</w:t>
      </w:r>
    </w:p>
    <w:p w:rsidR="003C2C0A" w:rsidRPr="00112929" w:rsidRDefault="003C2C0A" w:rsidP="003C2C0A">
      <w:pPr>
        <w:jc w:val="both"/>
        <w:rPr>
          <w:sz w:val="25"/>
          <w:szCs w:val="25"/>
        </w:rPr>
      </w:pPr>
      <w:r w:rsidRPr="00112929">
        <w:rPr>
          <w:sz w:val="25"/>
          <w:szCs w:val="25"/>
        </w:rPr>
        <w:t>The past year has been an active one for our organization and I hope that you will review the statistics and photos we have offered in this annual report.  In addition to the activities, our board was busy in 201</w:t>
      </w:r>
      <w:r>
        <w:rPr>
          <w:sz w:val="25"/>
          <w:szCs w:val="25"/>
        </w:rPr>
        <w:t>5-16</w:t>
      </w:r>
      <w:r w:rsidRPr="00112929">
        <w:rPr>
          <w:sz w:val="25"/>
          <w:szCs w:val="25"/>
        </w:rPr>
        <w:t xml:space="preserve"> with efforts to strengthen our organization that included “re</w:t>
      </w:r>
      <w:r w:rsidRPr="00112929">
        <w:rPr>
          <w:rFonts w:cs="Calibri"/>
          <w:sz w:val="25"/>
          <w:szCs w:val="25"/>
        </w:rPr>
        <w:t xml:space="preserve">view and update of mission and by-laws” and “Development of an organizational plan”. </w:t>
      </w:r>
      <w:r w:rsidRPr="00112929">
        <w:rPr>
          <w:sz w:val="25"/>
          <w:szCs w:val="25"/>
        </w:rPr>
        <w:t>As you can see, we believe in operating our organization as effectively and efficiently as possible.</w:t>
      </w:r>
    </w:p>
    <w:p w:rsidR="003C2C0A" w:rsidRPr="00D4207A" w:rsidRDefault="003C2C0A" w:rsidP="003C2C0A">
      <w:pPr>
        <w:contextualSpacing/>
        <w:rPr>
          <w:b/>
          <w:bCs/>
          <w:sz w:val="32"/>
          <w:szCs w:val="32"/>
          <w:u w:val="single"/>
        </w:rPr>
      </w:pPr>
      <w:r w:rsidRPr="00112929">
        <w:rPr>
          <w:b/>
          <w:bCs/>
          <w:sz w:val="32"/>
          <w:szCs w:val="32"/>
          <w:u w:val="single"/>
        </w:rPr>
        <w:t xml:space="preserve">About </w:t>
      </w:r>
      <w:proofErr w:type="spellStart"/>
      <w:proofErr w:type="gramStart"/>
      <w:r w:rsidRPr="00112929">
        <w:rPr>
          <w:b/>
          <w:bCs/>
          <w:sz w:val="32"/>
          <w:szCs w:val="32"/>
          <w:u w:val="single"/>
        </w:rPr>
        <w:t>Nad</w:t>
      </w:r>
      <w:proofErr w:type="spellEnd"/>
      <w:proofErr w:type="gramEnd"/>
      <w:r w:rsidRPr="00112929">
        <w:rPr>
          <w:b/>
          <w:bCs/>
          <w:sz w:val="32"/>
          <w:szCs w:val="32"/>
          <w:u w:val="single"/>
        </w:rPr>
        <w:t xml:space="preserve"> </w:t>
      </w:r>
      <w:proofErr w:type="spellStart"/>
      <w:r w:rsidRPr="00112929">
        <w:rPr>
          <w:b/>
          <w:bCs/>
          <w:sz w:val="32"/>
          <w:szCs w:val="32"/>
          <w:u w:val="single"/>
        </w:rPr>
        <w:t>Sadhna</w:t>
      </w:r>
      <w:proofErr w:type="spellEnd"/>
    </w:p>
    <w:p w:rsidR="003C2C0A" w:rsidRPr="00D4207A" w:rsidRDefault="003C2C0A" w:rsidP="003C2C0A">
      <w:pPr>
        <w:jc w:val="both"/>
        <w:rPr>
          <w:sz w:val="25"/>
          <w:szCs w:val="25"/>
        </w:rPr>
      </w:pPr>
      <w:proofErr w:type="spellStart"/>
      <w:r w:rsidRPr="00D4207A">
        <w:rPr>
          <w:sz w:val="25"/>
          <w:szCs w:val="25"/>
        </w:rPr>
        <w:t>Nad</w:t>
      </w:r>
      <w:proofErr w:type="spellEnd"/>
      <w:r w:rsidRPr="00D4207A">
        <w:rPr>
          <w:sz w:val="25"/>
          <w:szCs w:val="25"/>
        </w:rPr>
        <w:t xml:space="preserve"> </w:t>
      </w:r>
      <w:proofErr w:type="spellStart"/>
      <w:r w:rsidRPr="00D4207A">
        <w:rPr>
          <w:sz w:val="25"/>
          <w:szCs w:val="25"/>
        </w:rPr>
        <w:t>Sadhna</w:t>
      </w:r>
      <w:proofErr w:type="spellEnd"/>
      <w:r w:rsidRPr="00D4207A">
        <w:rPr>
          <w:sz w:val="25"/>
          <w:szCs w:val="25"/>
        </w:rPr>
        <w:t xml:space="preserve"> Institute for Indian Music and Research Centre (www.nadsadhna.com) has tried to unfold the beauty &amp; treasure of Music before its worshippers. “</w:t>
      </w:r>
      <w:proofErr w:type="spellStart"/>
      <w:r w:rsidRPr="00D4207A">
        <w:rPr>
          <w:sz w:val="25"/>
          <w:szCs w:val="25"/>
        </w:rPr>
        <w:t>Nad</w:t>
      </w:r>
      <w:proofErr w:type="spellEnd"/>
      <w:r w:rsidRPr="00D4207A">
        <w:rPr>
          <w:sz w:val="25"/>
          <w:szCs w:val="25"/>
        </w:rPr>
        <w:t xml:space="preserve"> </w:t>
      </w:r>
      <w:proofErr w:type="spellStart"/>
      <w:r w:rsidRPr="00D4207A">
        <w:rPr>
          <w:sz w:val="25"/>
          <w:szCs w:val="25"/>
        </w:rPr>
        <w:t>Sadhna</w:t>
      </w:r>
      <w:proofErr w:type="spellEnd"/>
      <w:r w:rsidRPr="00D4207A">
        <w:rPr>
          <w:sz w:val="25"/>
          <w:szCs w:val="25"/>
        </w:rPr>
        <w:t>” is an organization fully dedicated to Music, arts and culture based in Jaipur; the city better described as the cultural capital of India.</w:t>
      </w:r>
    </w:p>
    <w:p w:rsidR="003C2C0A" w:rsidRPr="00D4207A" w:rsidRDefault="003C2C0A" w:rsidP="003C2C0A">
      <w:pPr>
        <w:jc w:val="both"/>
        <w:rPr>
          <w:sz w:val="25"/>
          <w:szCs w:val="25"/>
        </w:rPr>
      </w:pPr>
      <w:proofErr w:type="spellStart"/>
      <w:r w:rsidRPr="00D4207A">
        <w:rPr>
          <w:sz w:val="25"/>
          <w:szCs w:val="25"/>
        </w:rPr>
        <w:t>Nad-Sadhna</w:t>
      </w:r>
      <w:proofErr w:type="spellEnd"/>
      <w:r w:rsidRPr="00D4207A">
        <w:rPr>
          <w:sz w:val="25"/>
          <w:szCs w:val="25"/>
        </w:rPr>
        <w:t xml:space="preserve"> is a place where researchers in music education, professionals in related fields, as well as undergraduate, post graduate and </w:t>
      </w:r>
      <w:proofErr w:type="spellStart"/>
      <w:r w:rsidRPr="00D4207A">
        <w:rPr>
          <w:sz w:val="25"/>
          <w:szCs w:val="25"/>
        </w:rPr>
        <w:t>Ph.D</w:t>
      </w:r>
      <w:proofErr w:type="spellEnd"/>
      <w:r w:rsidRPr="00D4207A">
        <w:rPr>
          <w:sz w:val="25"/>
          <w:szCs w:val="25"/>
        </w:rPr>
        <w:t xml:space="preserve"> scholars, students and enthusiasts, can get together in a virtual exchange of information and knowledge i</w:t>
      </w:r>
      <w:r>
        <w:rPr>
          <w:sz w:val="25"/>
          <w:szCs w:val="25"/>
        </w:rPr>
        <w:t>n the field of Music Education and Musical Performance</w:t>
      </w:r>
      <w:r w:rsidRPr="00D4207A">
        <w:rPr>
          <w:sz w:val="25"/>
          <w:szCs w:val="25"/>
        </w:rPr>
        <w:t>. Besides, our purpose is to work in areas as diverse as academic research, music and sound production, exhibition services, and the delivery of cinematic, music, and arts events.</w:t>
      </w:r>
    </w:p>
    <w:p w:rsidR="003C2C0A" w:rsidRPr="00D4207A" w:rsidRDefault="003C2C0A" w:rsidP="003C2C0A">
      <w:pPr>
        <w:jc w:val="both"/>
        <w:rPr>
          <w:sz w:val="25"/>
          <w:szCs w:val="25"/>
        </w:rPr>
      </w:pPr>
      <w:proofErr w:type="spellStart"/>
      <w:r w:rsidRPr="00D4207A">
        <w:rPr>
          <w:sz w:val="25"/>
          <w:szCs w:val="25"/>
        </w:rPr>
        <w:t>Nadsadhna</w:t>
      </w:r>
      <w:proofErr w:type="spellEnd"/>
      <w:r w:rsidRPr="00D4207A">
        <w:rPr>
          <w:sz w:val="25"/>
          <w:szCs w:val="25"/>
        </w:rPr>
        <w:t xml:space="preserve"> offers research opportunities to academics and students from other institutions. It has dedicated study facilities, extensive holdings of published and unpublished materials (books, journal and newspaper articles, scores and recordings). The Centre welcomes approaches from individuals and </w:t>
      </w:r>
      <w:proofErr w:type="spellStart"/>
      <w:r w:rsidRPr="00D4207A">
        <w:rPr>
          <w:sz w:val="25"/>
          <w:szCs w:val="25"/>
        </w:rPr>
        <w:t>organisations</w:t>
      </w:r>
      <w:proofErr w:type="spellEnd"/>
      <w:r w:rsidRPr="00D4207A">
        <w:rPr>
          <w:sz w:val="25"/>
          <w:szCs w:val="25"/>
        </w:rPr>
        <w:t xml:space="preserve"> interested in collaborative research projects. </w:t>
      </w:r>
      <w:proofErr w:type="spellStart"/>
      <w:r w:rsidRPr="00D4207A">
        <w:rPr>
          <w:sz w:val="25"/>
          <w:szCs w:val="25"/>
        </w:rPr>
        <w:t>Nad-Sadhna</w:t>
      </w:r>
      <w:proofErr w:type="spellEnd"/>
      <w:r w:rsidRPr="00D4207A">
        <w:rPr>
          <w:sz w:val="25"/>
          <w:szCs w:val="25"/>
        </w:rPr>
        <w:t xml:space="preserve"> provides a musicological resource and forum for academics, researchers, performers and composers.</w:t>
      </w:r>
    </w:p>
    <w:p w:rsidR="003C2C0A" w:rsidRPr="00D4207A" w:rsidRDefault="003C2C0A" w:rsidP="003C2C0A">
      <w:pPr>
        <w:jc w:val="both"/>
        <w:rPr>
          <w:sz w:val="25"/>
          <w:szCs w:val="25"/>
        </w:rPr>
      </w:pPr>
      <w:proofErr w:type="spellStart"/>
      <w:r w:rsidRPr="00D4207A">
        <w:rPr>
          <w:sz w:val="25"/>
          <w:szCs w:val="25"/>
        </w:rPr>
        <w:t>Nadsadhna</w:t>
      </w:r>
      <w:proofErr w:type="spellEnd"/>
      <w:r w:rsidRPr="00D4207A">
        <w:rPr>
          <w:sz w:val="25"/>
          <w:szCs w:val="25"/>
        </w:rPr>
        <w:t xml:space="preserve"> is an institution which also has been established to perform public welfare deeds and rural development </w:t>
      </w:r>
      <w:proofErr w:type="spellStart"/>
      <w:r w:rsidRPr="00D4207A">
        <w:rPr>
          <w:sz w:val="25"/>
          <w:szCs w:val="25"/>
        </w:rPr>
        <w:t>programme</w:t>
      </w:r>
      <w:proofErr w:type="spellEnd"/>
      <w:r w:rsidRPr="00D4207A">
        <w:rPr>
          <w:sz w:val="25"/>
          <w:szCs w:val="25"/>
        </w:rPr>
        <w:t xml:space="preserve">. </w:t>
      </w:r>
      <w:proofErr w:type="spellStart"/>
      <w:r w:rsidRPr="00D4207A">
        <w:rPr>
          <w:sz w:val="25"/>
          <w:szCs w:val="25"/>
        </w:rPr>
        <w:t>Nad-Sadhna</w:t>
      </w:r>
      <w:proofErr w:type="spellEnd"/>
      <w:r w:rsidRPr="00D4207A">
        <w:rPr>
          <w:sz w:val="25"/>
          <w:szCs w:val="25"/>
        </w:rPr>
        <w:t xml:space="preserve"> provides music education and facilities like musical instruments to individuals whose circumstances inhibit their ability to meet their full musical potential.</w:t>
      </w:r>
    </w:p>
    <w:p w:rsidR="003C2C0A" w:rsidRPr="00977FA8" w:rsidRDefault="003C2C0A" w:rsidP="003C2C0A">
      <w:pPr>
        <w:jc w:val="both"/>
        <w:rPr>
          <w:b/>
          <w:bCs/>
          <w:sz w:val="36"/>
          <w:szCs w:val="36"/>
          <w:u w:val="single"/>
        </w:rPr>
      </w:pPr>
      <w:r w:rsidRPr="00977FA8">
        <w:rPr>
          <w:b/>
          <w:bCs/>
          <w:sz w:val="36"/>
          <w:szCs w:val="36"/>
          <w:u w:val="single"/>
        </w:rPr>
        <w:t>Music Teaching</w:t>
      </w:r>
    </w:p>
    <w:p w:rsidR="003C2C0A" w:rsidRDefault="003C2C0A" w:rsidP="003C2C0A">
      <w:pPr>
        <w:jc w:val="both"/>
        <w:rPr>
          <w:sz w:val="28"/>
          <w:szCs w:val="28"/>
        </w:rPr>
      </w:pPr>
      <w:proofErr w:type="spellStart"/>
      <w:r w:rsidRPr="00B6499F">
        <w:rPr>
          <w:sz w:val="28"/>
          <w:szCs w:val="28"/>
        </w:rPr>
        <w:t>Nad</w:t>
      </w:r>
      <w:proofErr w:type="spellEnd"/>
      <w:r w:rsidRPr="00B6499F">
        <w:rPr>
          <w:sz w:val="28"/>
          <w:szCs w:val="28"/>
        </w:rPr>
        <w:t xml:space="preserve"> </w:t>
      </w:r>
      <w:proofErr w:type="spellStart"/>
      <w:r w:rsidRPr="00B6499F">
        <w:rPr>
          <w:sz w:val="28"/>
          <w:szCs w:val="28"/>
        </w:rPr>
        <w:t>Sadhna</w:t>
      </w:r>
      <w:proofErr w:type="spellEnd"/>
      <w:r w:rsidRPr="00B6499F">
        <w:rPr>
          <w:sz w:val="28"/>
          <w:szCs w:val="28"/>
        </w:rPr>
        <w:t xml:space="preserve"> provides a platform to learn Indian Music. Here you will not only acquire the knowledge of the subject but also the skill to implement it, the power to understand the depth of music. In the academic year 200</w:t>
      </w:r>
      <w:r>
        <w:rPr>
          <w:sz w:val="28"/>
          <w:szCs w:val="28"/>
        </w:rPr>
        <w:t>1</w:t>
      </w:r>
      <w:r>
        <w:rPr>
          <w:sz w:val="28"/>
          <w:szCs w:val="28"/>
        </w:rPr>
        <w:t>5</w:t>
      </w:r>
      <w:r w:rsidRPr="00B6499F">
        <w:rPr>
          <w:sz w:val="28"/>
          <w:szCs w:val="28"/>
        </w:rPr>
        <w:t>/1</w:t>
      </w:r>
      <w:r>
        <w:rPr>
          <w:sz w:val="28"/>
          <w:szCs w:val="28"/>
        </w:rPr>
        <w:t>6</w:t>
      </w:r>
      <w:r w:rsidRPr="00B6499F">
        <w:rPr>
          <w:sz w:val="28"/>
          <w:szCs w:val="28"/>
        </w:rPr>
        <w:t xml:space="preserve"> total enrollment of students were </w:t>
      </w:r>
    </w:p>
    <w:p w:rsidR="003C2C0A" w:rsidRPr="00B6499F" w:rsidRDefault="003C2C0A" w:rsidP="003C2C0A">
      <w:pPr>
        <w:jc w:val="both"/>
        <w:rPr>
          <w:sz w:val="28"/>
          <w:szCs w:val="28"/>
        </w:rPr>
      </w:pPr>
      <w:proofErr w:type="gramStart"/>
      <w:r>
        <w:rPr>
          <w:sz w:val="28"/>
          <w:szCs w:val="28"/>
        </w:rPr>
        <w:lastRenderedPageBreak/>
        <w:t>85</w:t>
      </w:r>
      <w:r>
        <w:rPr>
          <w:sz w:val="28"/>
          <w:szCs w:val="28"/>
        </w:rPr>
        <w:t>,</w:t>
      </w:r>
      <w:r w:rsidRPr="00B6499F">
        <w:rPr>
          <w:sz w:val="28"/>
          <w:szCs w:val="28"/>
        </w:rPr>
        <w:t xml:space="preserve"> out of which </w:t>
      </w:r>
      <w:r>
        <w:rPr>
          <w:sz w:val="28"/>
          <w:szCs w:val="28"/>
        </w:rPr>
        <w:t>32</w:t>
      </w:r>
      <w:r w:rsidRPr="00B6499F">
        <w:rPr>
          <w:sz w:val="28"/>
          <w:szCs w:val="28"/>
        </w:rPr>
        <w:t xml:space="preserve"> enrollments had the benefit of learning free of any charges.</w:t>
      </w:r>
      <w:proofErr w:type="gramEnd"/>
      <w:r w:rsidRPr="00B6499F">
        <w:rPr>
          <w:sz w:val="28"/>
          <w:szCs w:val="28"/>
        </w:rPr>
        <w:t xml:space="preserve"> The teaching was in the form of regular class system</w:t>
      </w:r>
      <w:r>
        <w:rPr>
          <w:sz w:val="28"/>
          <w:szCs w:val="28"/>
        </w:rPr>
        <w:t>, Individual class system</w:t>
      </w:r>
      <w:r w:rsidRPr="00B6499F">
        <w:rPr>
          <w:sz w:val="28"/>
          <w:szCs w:val="28"/>
        </w:rPr>
        <w:t xml:space="preserve"> and </w:t>
      </w:r>
      <w:proofErr w:type="spellStart"/>
      <w:r w:rsidRPr="00B6499F">
        <w:rPr>
          <w:sz w:val="28"/>
          <w:szCs w:val="28"/>
        </w:rPr>
        <w:t>Gharana</w:t>
      </w:r>
      <w:proofErr w:type="spellEnd"/>
      <w:r w:rsidRPr="00B6499F">
        <w:rPr>
          <w:sz w:val="28"/>
          <w:szCs w:val="28"/>
        </w:rPr>
        <w:t xml:space="preserve"> system. </w:t>
      </w:r>
      <w:r>
        <w:rPr>
          <w:sz w:val="28"/>
          <w:szCs w:val="28"/>
        </w:rPr>
        <w:t>22</w:t>
      </w:r>
      <w:r>
        <w:rPr>
          <w:sz w:val="28"/>
          <w:szCs w:val="28"/>
        </w:rPr>
        <w:t xml:space="preserve"> students were also enrolled from abroad countries to take online lessons through Skype</w:t>
      </w:r>
    </w:p>
    <w:p w:rsidR="003C2C0A" w:rsidRPr="00977FA8" w:rsidRDefault="003C2C0A" w:rsidP="003C2C0A">
      <w:pPr>
        <w:jc w:val="both"/>
        <w:rPr>
          <w:b/>
          <w:bCs/>
          <w:sz w:val="36"/>
          <w:szCs w:val="36"/>
          <w:u w:val="single"/>
        </w:rPr>
      </w:pPr>
      <w:r w:rsidRPr="00977FA8">
        <w:rPr>
          <w:b/>
          <w:bCs/>
          <w:sz w:val="36"/>
          <w:szCs w:val="36"/>
          <w:u w:val="single"/>
        </w:rPr>
        <w:t>Exchange of Musical Data</w:t>
      </w:r>
    </w:p>
    <w:p w:rsidR="003C2C0A" w:rsidRDefault="003C2C0A" w:rsidP="003C2C0A">
      <w:pPr>
        <w:jc w:val="both"/>
        <w:rPr>
          <w:sz w:val="28"/>
          <w:szCs w:val="28"/>
        </w:rPr>
      </w:pPr>
      <w:r w:rsidRPr="00B6499F">
        <w:rPr>
          <w:sz w:val="28"/>
          <w:szCs w:val="28"/>
        </w:rPr>
        <w:t>In the academic year 20</w:t>
      </w:r>
      <w:r>
        <w:rPr>
          <w:sz w:val="28"/>
          <w:szCs w:val="28"/>
        </w:rPr>
        <w:t>1</w:t>
      </w:r>
      <w:r>
        <w:rPr>
          <w:sz w:val="28"/>
          <w:szCs w:val="28"/>
        </w:rPr>
        <w:t>5</w:t>
      </w:r>
      <w:r w:rsidRPr="00B6499F">
        <w:rPr>
          <w:sz w:val="28"/>
          <w:szCs w:val="28"/>
        </w:rPr>
        <w:t>-1</w:t>
      </w:r>
      <w:r>
        <w:rPr>
          <w:sz w:val="28"/>
          <w:szCs w:val="28"/>
        </w:rPr>
        <w:t>6</w:t>
      </w:r>
      <w:r w:rsidRPr="00B6499F">
        <w:rPr>
          <w:sz w:val="28"/>
          <w:szCs w:val="28"/>
        </w:rPr>
        <w:t xml:space="preserve"> we shared about </w:t>
      </w:r>
      <w:r>
        <w:rPr>
          <w:sz w:val="28"/>
          <w:szCs w:val="28"/>
        </w:rPr>
        <w:t>247</w:t>
      </w:r>
      <w:r w:rsidRPr="00B6499F">
        <w:rPr>
          <w:sz w:val="28"/>
          <w:szCs w:val="28"/>
        </w:rPr>
        <w:t xml:space="preserve"> hours of musical data with </w:t>
      </w:r>
      <w:r>
        <w:rPr>
          <w:sz w:val="28"/>
          <w:szCs w:val="28"/>
        </w:rPr>
        <w:t xml:space="preserve">national and </w:t>
      </w:r>
      <w:r w:rsidRPr="00B6499F">
        <w:rPr>
          <w:sz w:val="28"/>
          <w:szCs w:val="28"/>
        </w:rPr>
        <w:t xml:space="preserve">International Scholars. This way, we could enrich our music library with </w:t>
      </w:r>
      <w:r>
        <w:rPr>
          <w:sz w:val="28"/>
          <w:szCs w:val="28"/>
        </w:rPr>
        <w:t>247</w:t>
      </w:r>
      <w:r w:rsidRPr="00B6499F">
        <w:rPr>
          <w:sz w:val="28"/>
          <w:szCs w:val="28"/>
        </w:rPr>
        <w:t xml:space="preserve"> hours of music.</w:t>
      </w:r>
      <w:r>
        <w:rPr>
          <w:sz w:val="28"/>
          <w:szCs w:val="28"/>
        </w:rPr>
        <w:t xml:space="preserve"> </w:t>
      </w:r>
    </w:p>
    <w:p w:rsidR="003C2C0A" w:rsidRPr="00977FA8" w:rsidRDefault="003C2C0A" w:rsidP="003C2C0A">
      <w:pPr>
        <w:jc w:val="both"/>
        <w:rPr>
          <w:b/>
          <w:bCs/>
          <w:sz w:val="36"/>
          <w:szCs w:val="36"/>
          <w:u w:val="single"/>
        </w:rPr>
      </w:pPr>
      <w:r w:rsidRPr="00977FA8">
        <w:rPr>
          <w:b/>
          <w:bCs/>
          <w:sz w:val="36"/>
          <w:szCs w:val="36"/>
          <w:u w:val="single"/>
        </w:rPr>
        <w:t>Digitization</w:t>
      </w:r>
    </w:p>
    <w:p w:rsidR="003C2C0A" w:rsidRDefault="003C2C0A" w:rsidP="003C2C0A">
      <w:pPr>
        <w:jc w:val="both"/>
        <w:rPr>
          <w:sz w:val="28"/>
          <w:szCs w:val="28"/>
        </w:rPr>
      </w:pPr>
      <w:r w:rsidRPr="00B6499F">
        <w:rPr>
          <w:sz w:val="28"/>
          <w:szCs w:val="28"/>
        </w:rPr>
        <w:t>In the academic year 20</w:t>
      </w:r>
      <w:r>
        <w:rPr>
          <w:sz w:val="28"/>
          <w:szCs w:val="28"/>
        </w:rPr>
        <w:t>1</w:t>
      </w:r>
      <w:r>
        <w:rPr>
          <w:sz w:val="28"/>
          <w:szCs w:val="28"/>
        </w:rPr>
        <w:t>5</w:t>
      </w:r>
      <w:r w:rsidRPr="00B6499F">
        <w:rPr>
          <w:sz w:val="28"/>
          <w:szCs w:val="28"/>
        </w:rPr>
        <w:t>-1</w:t>
      </w:r>
      <w:r>
        <w:rPr>
          <w:sz w:val="28"/>
          <w:szCs w:val="28"/>
        </w:rPr>
        <w:t>6</w:t>
      </w:r>
      <w:r w:rsidRPr="00B6499F">
        <w:rPr>
          <w:sz w:val="28"/>
          <w:szCs w:val="28"/>
        </w:rPr>
        <w:t xml:space="preserve"> we were able to digitize approximately </w:t>
      </w:r>
      <w:r>
        <w:rPr>
          <w:sz w:val="28"/>
          <w:szCs w:val="28"/>
        </w:rPr>
        <w:t>132</w:t>
      </w:r>
      <w:r>
        <w:rPr>
          <w:sz w:val="28"/>
          <w:szCs w:val="28"/>
        </w:rPr>
        <w:t xml:space="preserve"> </w:t>
      </w:r>
      <w:r w:rsidRPr="00B6499F">
        <w:rPr>
          <w:sz w:val="28"/>
          <w:szCs w:val="28"/>
        </w:rPr>
        <w:t>hours of analogue music and preserved it following the norms of International Association of Sound and Audiovisual Archives (IASA).</w:t>
      </w:r>
      <w:r>
        <w:rPr>
          <w:sz w:val="28"/>
          <w:szCs w:val="28"/>
        </w:rPr>
        <w:t xml:space="preserve"> To do this, we used our updated audio Studio equipment and gadgets.</w:t>
      </w:r>
    </w:p>
    <w:p w:rsidR="003C2C0A" w:rsidRPr="00B6499F" w:rsidRDefault="003C2C0A" w:rsidP="003C2C0A">
      <w:pPr>
        <w:jc w:val="both"/>
        <w:rPr>
          <w:sz w:val="28"/>
          <w:szCs w:val="28"/>
        </w:rPr>
      </w:pPr>
      <w:r>
        <w:rPr>
          <w:noProof/>
          <w:sz w:val="28"/>
          <w:szCs w:val="28"/>
        </w:rPr>
        <w:drawing>
          <wp:inline distT="0" distB="0" distL="0" distR="0" wp14:anchorId="0A17F520" wp14:editId="54237310">
            <wp:extent cx="2420932" cy="1809750"/>
            <wp:effectExtent l="19050" t="0" r="0" b="0"/>
            <wp:docPr id="2" name="Picture 1" descr="DSC0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97.JPG"/>
                    <pic:cNvPicPr/>
                  </pic:nvPicPr>
                  <pic:blipFill>
                    <a:blip r:embed="rId6" cstate="print"/>
                    <a:stretch>
                      <a:fillRect/>
                    </a:stretch>
                  </pic:blipFill>
                  <pic:spPr>
                    <a:xfrm>
                      <a:off x="0" y="0"/>
                      <a:ext cx="2426583" cy="1813974"/>
                    </a:xfrm>
                    <a:prstGeom prst="rect">
                      <a:avLst/>
                    </a:prstGeom>
                  </pic:spPr>
                </pic:pic>
              </a:graphicData>
            </a:graphic>
          </wp:inline>
        </w:drawing>
      </w:r>
      <w:r>
        <w:rPr>
          <w:noProof/>
          <w:sz w:val="28"/>
          <w:szCs w:val="28"/>
        </w:rPr>
        <w:drawing>
          <wp:inline distT="0" distB="0" distL="0" distR="0" wp14:anchorId="6F020D9E" wp14:editId="3CD15A50">
            <wp:extent cx="1228725" cy="1814732"/>
            <wp:effectExtent l="19050" t="0" r="9525" b="0"/>
            <wp:docPr id="3" name="Picture 2" descr="DSC0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93.JPG"/>
                    <pic:cNvPicPr/>
                  </pic:nvPicPr>
                  <pic:blipFill>
                    <a:blip r:embed="rId7" cstate="print"/>
                    <a:stretch>
                      <a:fillRect/>
                    </a:stretch>
                  </pic:blipFill>
                  <pic:spPr>
                    <a:xfrm>
                      <a:off x="0" y="0"/>
                      <a:ext cx="1228725" cy="1814732"/>
                    </a:xfrm>
                    <a:prstGeom prst="rect">
                      <a:avLst/>
                    </a:prstGeom>
                  </pic:spPr>
                </pic:pic>
              </a:graphicData>
            </a:graphic>
          </wp:inline>
        </w:drawing>
      </w:r>
      <w:r>
        <w:rPr>
          <w:noProof/>
          <w:sz w:val="28"/>
          <w:szCs w:val="28"/>
        </w:rPr>
        <w:drawing>
          <wp:inline distT="0" distB="0" distL="0" distR="0" wp14:anchorId="468288E7" wp14:editId="18CAD798">
            <wp:extent cx="2047875" cy="1535906"/>
            <wp:effectExtent l="19050" t="0" r="9525" b="0"/>
            <wp:docPr id="4" name="Picture 3" descr="DSC0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06.JPG"/>
                    <pic:cNvPicPr/>
                  </pic:nvPicPr>
                  <pic:blipFill>
                    <a:blip r:embed="rId8" cstate="print"/>
                    <a:stretch>
                      <a:fillRect/>
                    </a:stretch>
                  </pic:blipFill>
                  <pic:spPr>
                    <a:xfrm>
                      <a:off x="0" y="0"/>
                      <a:ext cx="2047875" cy="1535906"/>
                    </a:xfrm>
                    <a:prstGeom prst="rect">
                      <a:avLst/>
                    </a:prstGeom>
                  </pic:spPr>
                </pic:pic>
              </a:graphicData>
            </a:graphic>
          </wp:inline>
        </w:drawing>
      </w:r>
    </w:p>
    <w:p w:rsidR="003C2C0A" w:rsidRPr="00B6499F" w:rsidRDefault="003C2C0A" w:rsidP="003C2C0A">
      <w:pPr>
        <w:pStyle w:val="Default"/>
        <w:jc w:val="both"/>
        <w:rPr>
          <w:sz w:val="28"/>
          <w:szCs w:val="28"/>
        </w:rPr>
      </w:pPr>
    </w:p>
    <w:p w:rsidR="003C2C0A" w:rsidRPr="00C82242" w:rsidRDefault="003C2C0A" w:rsidP="003C2C0A">
      <w:pPr>
        <w:rPr>
          <w:b/>
          <w:bCs/>
          <w:sz w:val="36"/>
          <w:szCs w:val="36"/>
          <w:u w:val="single"/>
        </w:rPr>
      </w:pPr>
      <w:r w:rsidRPr="00C82242">
        <w:rPr>
          <w:b/>
          <w:bCs/>
          <w:sz w:val="36"/>
          <w:szCs w:val="36"/>
          <w:u w:val="single"/>
        </w:rPr>
        <w:t>Documentation</w:t>
      </w:r>
    </w:p>
    <w:p w:rsidR="003C2C0A" w:rsidRPr="00C82242" w:rsidRDefault="003C2C0A" w:rsidP="003C2C0A">
      <w:pPr>
        <w:rPr>
          <w:sz w:val="28"/>
          <w:szCs w:val="28"/>
        </w:rPr>
      </w:pPr>
      <w:r w:rsidRPr="00C82242">
        <w:rPr>
          <w:sz w:val="28"/>
          <w:szCs w:val="28"/>
        </w:rPr>
        <w:t>In the academic year 201</w:t>
      </w:r>
      <w:r>
        <w:rPr>
          <w:sz w:val="28"/>
          <w:szCs w:val="28"/>
        </w:rPr>
        <w:t>5</w:t>
      </w:r>
      <w:r w:rsidRPr="00C82242">
        <w:rPr>
          <w:sz w:val="28"/>
          <w:szCs w:val="28"/>
        </w:rPr>
        <w:t>-201</w:t>
      </w:r>
      <w:r>
        <w:rPr>
          <w:sz w:val="28"/>
          <w:szCs w:val="28"/>
        </w:rPr>
        <w:t>6</w:t>
      </w:r>
      <w:r w:rsidRPr="00C82242">
        <w:rPr>
          <w:sz w:val="28"/>
          <w:szCs w:val="28"/>
        </w:rPr>
        <w:t xml:space="preserve"> we documented </w:t>
      </w:r>
      <w:r>
        <w:rPr>
          <w:sz w:val="28"/>
          <w:szCs w:val="28"/>
        </w:rPr>
        <w:t>1</w:t>
      </w:r>
      <w:r w:rsidRPr="00C82242">
        <w:rPr>
          <w:sz w:val="28"/>
          <w:szCs w:val="28"/>
        </w:rPr>
        <w:t xml:space="preserve"> major </w:t>
      </w:r>
      <w:r>
        <w:rPr>
          <w:sz w:val="28"/>
          <w:szCs w:val="28"/>
        </w:rPr>
        <w:t>folk music</w:t>
      </w:r>
      <w:r w:rsidRPr="00C82242">
        <w:rPr>
          <w:sz w:val="28"/>
          <w:szCs w:val="28"/>
        </w:rPr>
        <w:t xml:space="preserve"> </w:t>
      </w:r>
      <w:r>
        <w:rPr>
          <w:sz w:val="28"/>
          <w:szCs w:val="28"/>
        </w:rPr>
        <w:t xml:space="preserve">event </w:t>
      </w:r>
      <w:r w:rsidRPr="00C82242">
        <w:rPr>
          <w:sz w:val="28"/>
          <w:szCs w:val="28"/>
        </w:rPr>
        <w:t xml:space="preserve">of Rajasthan in the form of Video for Archival purpose. </w:t>
      </w:r>
    </w:p>
    <w:p w:rsidR="003C2C0A" w:rsidRDefault="003C2C0A" w:rsidP="003C2C0A">
      <w:pPr>
        <w:rPr>
          <w:sz w:val="28"/>
          <w:szCs w:val="28"/>
        </w:rPr>
      </w:pPr>
      <w:proofErr w:type="spellStart"/>
      <w:r>
        <w:rPr>
          <w:sz w:val="28"/>
          <w:szCs w:val="28"/>
        </w:rPr>
        <w:t>Bagdawat</w:t>
      </w:r>
      <w:proofErr w:type="spellEnd"/>
      <w:r>
        <w:rPr>
          <w:sz w:val="28"/>
          <w:szCs w:val="28"/>
        </w:rPr>
        <w:t xml:space="preserve"> </w:t>
      </w:r>
      <w:proofErr w:type="spellStart"/>
      <w:r>
        <w:rPr>
          <w:sz w:val="28"/>
          <w:szCs w:val="28"/>
        </w:rPr>
        <w:t>ki</w:t>
      </w:r>
      <w:proofErr w:type="spellEnd"/>
      <w:r>
        <w:rPr>
          <w:sz w:val="28"/>
          <w:szCs w:val="28"/>
        </w:rPr>
        <w:t xml:space="preserve"> </w:t>
      </w:r>
      <w:proofErr w:type="spellStart"/>
      <w:r>
        <w:rPr>
          <w:sz w:val="28"/>
          <w:szCs w:val="28"/>
        </w:rPr>
        <w:t>katha</w:t>
      </w:r>
      <w:proofErr w:type="spellEnd"/>
      <w:r>
        <w:rPr>
          <w:sz w:val="28"/>
          <w:szCs w:val="28"/>
        </w:rPr>
        <w:t xml:space="preserve"> at </w:t>
      </w:r>
      <w:proofErr w:type="spellStart"/>
      <w:r>
        <w:rPr>
          <w:sz w:val="28"/>
          <w:szCs w:val="28"/>
        </w:rPr>
        <w:t>DevNarayan</w:t>
      </w:r>
      <w:proofErr w:type="spellEnd"/>
      <w:r>
        <w:rPr>
          <w:sz w:val="28"/>
          <w:szCs w:val="28"/>
        </w:rPr>
        <w:t xml:space="preserve"> </w:t>
      </w:r>
      <w:proofErr w:type="spellStart"/>
      <w:proofErr w:type="gramStart"/>
      <w:r>
        <w:rPr>
          <w:sz w:val="28"/>
          <w:szCs w:val="28"/>
        </w:rPr>
        <w:t>ji</w:t>
      </w:r>
      <w:proofErr w:type="spellEnd"/>
      <w:r>
        <w:rPr>
          <w:sz w:val="28"/>
          <w:szCs w:val="28"/>
        </w:rPr>
        <w:t xml:space="preserve">  Temple</w:t>
      </w:r>
      <w:proofErr w:type="gramEnd"/>
      <w:r>
        <w:rPr>
          <w:sz w:val="28"/>
          <w:szCs w:val="28"/>
        </w:rPr>
        <w:t xml:space="preserve">, </w:t>
      </w:r>
      <w:proofErr w:type="spellStart"/>
      <w:r>
        <w:rPr>
          <w:sz w:val="28"/>
          <w:szCs w:val="28"/>
        </w:rPr>
        <w:t>Devmali</w:t>
      </w:r>
      <w:proofErr w:type="spellEnd"/>
      <w:r>
        <w:rPr>
          <w:sz w:val="28"/>
          <w:szCs w:val="28"/>
        </w:rPr>
        <w:t xml:space="preserve"> village</w:t>
      </w:r>
    </w:p>
    <w:p w:rsidR="003C2C0A" w:rsidRDefault="003C2C0A" w:rsidP="003C2C0A">
      <w:pPr>
        <w:rPr>
          <w:sz w:val="28"/>
          <w:szCs w:val="28"/>
        </w:rPr>
      </w:pPr>
      <w:r>
        <w:rPr>
          <w:sz w:val="28"/>
          <w:szCs w:val="28"/>
        </w:rPr>
        <w:t xml:space="preserve">We </w:t>
      </w:r>
      <w:r>
        <w:rPr>
          <w:sz w:val="28"/>
          <w:szCs w:val="28"/>
        </w:rPr>
        <w:t xml:space="preserve">have made </w:t>
      </w:r>
      <w:r>
        <w:rPr>
          <w:sz w:val="28"/>
          <w:szCs w:val="28"/>
        </w:rPr>
        <w:t xml:space="preserve">a documentary on the </w:t>
      </w:r>
      <w:proofErr w:type="spellStart"/>
      <w:r>
        <w:rPr>
          <w:sz w:val="28"/>
          <w:szCs w:val="28"/>
        </w:rPr>
        <w:t>mela</w:t>
      </w:r>
      <w:proofErr w:type="spellEnd"/>
      <w:r>
        <w:rPr>
          <w:sz w:val="28"/>
          <w:szCs w:val="28"/>
        </w:rPr>
        <w:t xml:space="preserve"> of </w:t>
      </w:r>
      <w:proofErr w:type="spellStart"/>
      <w:r>
        <w:rPr>
          <w:sz w:val="28"/>
          <w:szCs w:val="28"/>
        </w:rPr>
        <w:t>Devnarayan</w:t>
      </w:r>
      <w:proofErr w:type="spellEnd"/>
      <w:r>
        <w:rPr>
          <w:sz w:val="28"/>
          <w:szCs w:val="28"/>
        </w:rPr>
        <w:t xml:space="preserve"> </w:t>
      </w:r>
      <w:proofErr w:type="spellStart"/>
      <w:r>
        <w:rPr>
          <w:sz w:val="28"/>
          <w:szCs w:val="28"/>
        </w:rPr>
        <w:t>ji</w:t>
      </w:r>
      <w:proofErr w:type="spellEnd"/>
      <w:r>
        <w:rPr>
          <w:sz w:val="28"/>
          <w:szCs w:val="28"/>
        </w:rPr>
        <w:t xml:space="preserve"> at </w:t>
      </w:r>
      <w:proofErr w:type="spellStart"/>
      <w:r>
        <w:rPr>
          <w:sz w:val="28"/>
          <w:szCs w:val="28"/>
        </w:rPr>
        <w:t>Devmali</w:t>
      </w:r>
      <w:proofErr w:type="spellEnd"/>
      <w:r>
        <w:rPr>
          <w:sz w:val="28"/>
          <w:szCs w:val="28"/>
        </w:rPr>
        <w:t xml:space="preserve"> village, covering the musical narration of </w:t>
      </w:r>
      <w:proofErr w:type="spellStart"/>
      <w:r>
        <w:rPr>
          <w:sz w:val="28"/>
          <w:szCs w:val="28"/>
        </w:rPr>
        <w:t>Bagdawat</w:t>
      </w:r>
      <w:proofErr w:type="spellEnd"/>
      <w:r>
        <w:rPr>
          <w:sz w:val="28"/>
          <w:szCs w:val="28"/>
        </w:rPr>
        <w:t xml:space="preserve"> </w:t>
      </w:r>
      <w:proofErr w:type="spellStart"/>
      <w:r>
        <w:rPr>
          <w:sz w:val="28"/>
          <w:szCs w:val="28"/>
        </w:rPr>
        <w:t>ki</w:t>
      </w:r>
      <w:proofErr w:type="spellEnd"/>
      <w:r>
        <w:rPr>
          <w:sz w:val="28"/>
          <w:szCs w:val="28"/>
        </w:rPr>
        <w:t xml:space="preserve"> Katha.</w:t>
      </w:r>
    </w:p>
    <w:p w:rsidR="003C2C0A" w:rsidRDefault="003C2C0A" w:rsidP="003C2C0A">
      <w:pPr>
        <w:rPr>
          <w:sz w:val="28"/>
          <w:szCs w:val="28"/>
        </w:rPr>
      </w:pPr>
      <w:r>
        <w:rPr>
          <w:noProof/>
          <w:sz w:val="28"/>
          <w:szCs w:val="28"/>
        </w:rPr>
        <w:lastRenderedPageBreak/>
        <w:drawing>
          <wp:inline distT="0" distB="0" distL="0" distR="0" wp14:anchorId="38BD953F" wp14:editId="5C13601C">
            <wp:extent cx="5172075" cy="291288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a:extLst>
                        <a:ext uri="{28A0092B-C50C-407E-A947-70E740481C1C}">
                          <a14:useLocalDpi xmlns:a14="http://schemas.microsoft.com/office/drawing/2010/main" val="0"/>
                        </a:ext>
                      </a:extLst>
                    </a:blip>
                    <a:stretch>
                      <a:fillRect/>
                    </a:stretch>
                  </pic:blipFill>
                  <pic:spPr>
                    <a:xfrm>
                      <a:off x="0" y="0"/>
                      <a:ext cx="5180321" cy="2917527"/>
                    </a:xfrm>
                    <a:prstGeom prst="rect">
                      <a:avLst/>
                    </a:prstGeom>
                  </pic:spPr>
                </pic:pic>
              </a:graphicData>
            </a:graphic>
          </wp:inline>
        </w:drawing>
      </w:r>
    </w:p>
    <w:p w:rsidR="003C2C0A" w:rsidRDefault="003C2C0A" w:rsidP="003C2C0A">
      <w:pPr>
        <w:rPr>
          <w:sz w:val="28"/>
          <w:szCs w:val="28"/>
        </w:rPr>
      </w:pPr>
      <w:r>
        <w:rPr>
          <w:noProof/>
          <w:sz w:val="28"/>
          <w:szCs w:val="28"/>
        </w:rPr>
        <w:drawing>
          <wp:inline distT="0" distB="0" distL="0" distR="0" wp14:anchorId="6E5B0449" wp14:editId="34C056DC">
            <wp:extent cx="5172075" cy="40848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extLst>
                        <a:ext uri="{28A0092B-C50C-407E-A947-70E740481C1C}">
                          <a14:useLocalDpi xmlns:a14="http://schemas.microsoft.com/office/drawing/2010/main" val="0"/>
                        </a:ext>
                      </a:extLst>
                    </a:blip>
                    <a:stretch>
                      <a:fillRect/>
                    </a:stretch>
                  </pic:blipFill>
                  <pic:spPr>
                    <a:xfrm>
                      <a:off x="0" y="0"/>
                      <a:ext cx="5172075" cy="4084810"/>
                    </a:xfrm>
                    <a:prstGeom prst="rect">
                      <a:avLst/>
                    </a:prstGeom>
                  </pic:spPr>
                </pic:pic>
              </a:graphicData>
            </a:graphic>
          </wp:inline>
        </w:drawing>
      </w:r>
    </w:p>
    <w:p w:rsidR="003C2C0A" w:rsidRDefault="003C2C0A" w:rsidP="003C2C0A">
      <w:pPr>
        <w:rPr>
          <w:sz w:val="28"/>
          <w:szCs w:val="28"/>
        </w:rPr>
      </w:pPr>
      <w:r>
        <w:rPr>
          <w:sz w:val="28"/>
          <w:szCs w:val="28"/>
        </w:rPr>
        <w:t xml:space="preserve">Besides a detailed discussion on </w:t>
      </w:r>
      <w:proofErr w:type="spellStart"/>
      <w:r>
        <w:rPr>
          <w:sz w:val="28"/>
          <w:szCs w:val="28"/>
        </w:rPr>
        <w:t>jantar</w:t>
      </w:r>
      <w:proofErr w:type="spellEnd"/>
      <w:r>
        <w:rPr>
          <w:sz w:val="28"/>
          <w:szCs w:val="28"/>
        </w:rPr>
        <w:t xml:space="preserve"> instrument was held in conversation with </w:t>
      </w:r>
      <w:proofErr w:type="spellStart"/>
      <w:r>
        <w:rPr>
          <w:sz w:val="28"/>
          <w:szCs w:val="28"/>
        </w:rPr>
        <w:t>Peera</w:t>
      </w:r>
      <w:proofErr w:type="spellEnd"/>
      <w:r>
        <w:rPr>
          <w:sz w:val="28"/>
          <w:szCs w:val="28"/>
        </w:rPr>
        <w:t xml:space="preserve"> Ram </w:t>
      </w:r>
      <w:proofErr w:type="spellStart"/>
      <w:r>
        <w:rPr>
          <w:sz w:val="28"/>
          <w:szCs w:val="28"/>
        </w:rPr>
        <w:t>Bhopa</w:t>
      </w:r>
      <w:proofErr w:type="spellEnd"/>
      <w:r>
        <w:rPr>
          <w:sz w:val="28"/>
          <w:szCs w:val="28"/>
        </w:rPr>
        <w:t xml:space="preserve">. He also made a </w:t>
      </w:r>
      <w:proofErr w:type="spellStart"/>
      <w:r>
        <w:rPr>
          <w:sz w:val="28"/>
          <w:szCs w:val="28"/>
        </w:rPr>
        <w:t>Jantar</w:t>
      </w:r>
      <w:proofErr w:type="spellEnd"/>
      <w:r>
        <w:rPr>
          <w:sz w:val="28"/>
          <w:szCs w:val="28"/>
        </w:rPr>
        <w:t xml:space="preserve"> for our research center.</w:t>
      </w:r>
    </w:p>
    <w:p w:rsidR="003C2C0A" w:rsidRPr="00206384" w:rsidRDefault="003C2C0A" w:rsidP="003C2C0A">
      <w:pPr>
        <w:rPr>
          <w:b/>
          <w:bCs/>
          <w:sz w:val="36"/>
          <w:szCs w:val="36"/>
          <w:u w:val="single"/>
        </w:rPr>
      </w:pPr>
      <w:r w:rsidRPr="00206384">
        <w:rPr>
          <w:b/>
          <w:bCs/>
          <w:sz w:val="36"/>
          <w:szCs w:val="36"/>
          <w:u w:val="single"/>
        </w:rPr>
        <w:t>Library Updating</w:t>
      </w:r>
    </w:p>
    <w:p w:rsidR="003C2C0A" w:rsidRDefault="003C2C0A" w:rsidP="003C2C0A">
      <w:pPr>
        <w:jc w:val="both"/>
        <w:rPr>
          <w:sz w:val="28"/>
          <w:szCs w:val="28"/>
        </w:rPr>
      </w:pPr>
      <w:r>
        <w:rPr>
          <w:sz w:val="28"/>
          <w:szCs w:val="28"/>
        </w:rPr>
        <w:lastRenderedPageBreak/>
        <w:t>In the academic year 201</w:t>
      </w:r>
      <w:r>
        <w:rPr>
          <w:sz w:val="28"/>
          <w:szCs w:val="28"/>
        </w:rPr>
        <w:t>5</w:t>
      </w:r>
      <w:r>
        <w:rPr>
          <w:sz w:val="28"/>
          <w:szCs w:val="28"/>
        </w:rPr>
        <w:t>-201</w:t>
      </w:r>
      <w:r>
        <w:rPr>
          <w:sz w:val="28"/>
          <w:szCs w:val="28"/>
        </w:rPr>
        <w:t>6</w:t>
      </w:r>
      <w:r>
        <w:rPr>
          <w:sz w:val="28"/>
          <w:szCs w:val="28"/>
        </w:rPr>
        <w:t xml:space="preserve"> we could update our book library with </w:t>
      </w:r>
      <w:r>
        <w:rPr>
          <w:sz w:val="28"/>
          <w:szCs w:val="28"/>
        </w:rPr>
        <w:t>23</w:t>
      </w:r>
      <w:r>
        <w:rPr>
          <w:sz w:val="28"/>
          <w:szCs w:val="28"/>
        </w:rPr>
        <w:t xml:space="preserve"> books, our e-book library with </w:t>
      </w:r>
      <w:r>
        <w:rPr>
          <w:sz w:val="28"/>
          <w:szCs w:val="28"/>
        </w:rPr>
        <w:t>7</w:t>
      </w:r>
      <w:r>
        <w:rPr>
          <w:sz w:val="28"/>
          <w:szCs w:val="28"/>
        </w:rPr>
        <w:t xml:space="preserve"> e-books, video library with </w:t>
      </w:r>
      <w:r>
        <w:rPr>
          <w:sz w:val="28"/>
          <w:szCs w:val="28"/>
        </w:rPr>
        <w:t>74</w:t>
      </w:r>
      <w:r>
        <w:rPr>
          <w:sz w:val="28"/>
          <w:szCs w:val="28"/>
        </w:rPr>
        <w:t xml:space="preserve"> hours of data and audio library with </w:t>
      </w:r>
      <w:r>
        <w:rPr>
          <w:sz w:val="28"/>
          <w:szCs w:val="28"/>
        </w:rPr>
        <w:t>247</w:t>
      </w:r>
      <w:r>
        <w:rPr>
          <w:sz w:val="28"/>
          <w:szCs w:val="28"/>
        </w:rPr>
        <w:t xml:space="preserve"> hours of audio data.</w:t>
      </w:r>
    </w:p>
    <w:p w:rsidR="003C2C0A" w:rsidRPr="002D6A54" w:rsidRDefault="003C2C0A" w:rsidP="003C2C0A">
      <w:pPr>
        <w:tabs>
          <w:tab w:val="left" w:pos="9720"/>
        </w:tabs>
        <w:rPr>
          <w:b/>
          <w:bCs/>
          <w:sz w:val="36"/>
          <w:szCs w:val="36"/>
          <w:u w:val="single"/>
        </w:rPr>
      </w:pPr>
      <w:r w:rsidRPr="002D6A54">
        <w:rPr>
          <w:b/>
          <w:bCs/>
          <w:sz w:val="36"/>
          <w:szCs w:val="36"/>
          <w:u w:val="single"/>
        </w:rPr>
        <w:t>Folk Instruments Collection</w:t>
      </w:r>
    </w:p>
    <w:p w:rsidR="003C2C0A" w:rsidRDefault="003C2C0A" w:rsidP="003C2C0A">
      <w:pPr>
        <w:jc w:val="both"/>
        <w:rPr>
          <w:sz w:val="32"/>
          <w:szCs w:val="32"/>
        </w:rPr>
      </w:pPr>
      <w:proofErr w:type="spellStart"/>
      <w:r w:rsidRPr="00206384">
        <w:rPr>
          <w:sz w:val="32"/>
          <w:szCs w:val="32"/>
        </w:rPr>
        <w:t>Nad</w:t>
      </w:r>
      <w:proofErr w:type="spellEnd"/>
      <w:r w:rsidRPr="00206384">
        <w:rPr>
          <w:sz w:val="32"/>
          <w:szCs w:val="32"/>
        </w:rPr>
        <w:t xml:space="preserve"> </w:t>
      </w:r>
      <w:proofErr w:type="spellStart"/>
      <w:r w:rsidRPr="00206384">
        <w:rPr>
          <w:sz w:val="32"/>
          <w:szCs w:val="32"/>
        </w:rPr>
        <w:t>Sadhna</w:t>
      </w:r>
      <w:proofErr w:type="spellEnd"/>
      <w:r w:rsidRPr="00206384">
        <w:rPr>
          <w:sz w:val="32"/>
          <w:szCs w:val="32"/>
        </w:rPr>
        <w:t xml:space="preserve"> </w:t>
      </w:r>
      <w:r>
        <w:rPr>
          <w:sz w:val="32"/>
          <w:szCs w:val="32"/>
        </w:rPr>
        <w:t xml:space="preserve">has its own museum of folk musical instruments. It even has the very rare </w:t>
      </w:r>
      <w:proofErr w:type="spellStart"/>
      <w:r>
        <w:rPr>
          <w:sz w:val="32"/>
          <w:szCs w:val="32"/>
        </w:rPr>
        <w:t>Israj</w:t>
      </w:r>
      <w:proofErr w:type="spellEnd"/>
      <w:r>
        <w:rPr>
          <w:sz w:val="32"/>
          <w:szCs w:val="32"/>
        </w:rPr>
        <w:t xml:space="preserve"> instrument of Baba </w:t>
      </w:r>
      <w:proofErr w:type="spellStart"/>
      <w:r>
        <w:rPr>
          <w:sz w:val="32"/>
          <w:szCs w:val="32"/>
        </w:rPr>
        <w:t>Ustd</w:t>
      </w:r>
      <w:proofErr w:type="spellEnd"/>
      <w:r>
        <w:rPr>
          <w:sz w:val="32"/>
          <w:szCs w:val="32"/>
        </w:rPr>
        <w:t xml:space="preserve">. </w:t>
      </w:r>
      <w:proofErr w:type="spellStart"/>
      <w:proofErr w:type="gramStart"/>
      <w:r>
        <w:rPr>
          <w:sz w:val="32"/>
          <w:szCs w:val="32"/>
        </w:rPr>
        <w:t>Allauddin</w:t>
      </w:r>
      <w:proofErr w:type="spellEnd"/>
      <w:r>
        <w:rPr>
          <w:sz w:val="32"/>
          <w:szCs w:val="32"/>
        </w:rPr>
        <w:t xml:space="preserve"> Khan of </w:t>
      </w:r>
      <w:proofErr w:type="spellStart"/>
      <w:r>
        <w:rPr>
          <w:sz w:val="32"/>
          <w:szCs w:val="32"/>
        </w:rPr>
        <w:t>Maihar</w:t>
      </w:r>
      <w:proofErr w:type="spellEnd"/>
      <w:r>
        <w:rPr>
          <w:sz w:val="32"/>
          <w:szCs w:val="32"/>
        </w:rPr>
        <w:t>.</w:t>
      </w:r>
      <w:proofErr w:type="gramEnd"/>
      <w:r>
        <w:rPr>
          <w:sz w:val="32"/>
          <w:szCs w:val="32"/>
        </w:rPr>
        <w:t xml:space="preserve"> In the year 201</w:t>
      </w:r>
      <w:r>
        <w:rPr>
          <w:sz w:val="32"/>
          <w:szCs w:val="32"/>
        </w:rPr>
        <w:t>5</w:t>
      </w:r>
      <w:r>
        <w:rPr>
          <w:sz w:val="32"/>
          <w:szCs w:val="32"/>
        </w:rPr>
        <w:t>-201</w:t>
      </w:r>
      <w:r>
        <w:rPr>
          <w:sz w:val="32"/>
          <w:szCs w:val="32"/>
        </w:rPr>
        <w:t>6</w:t>
      </w:r>
      <w:r>
        <w:rPr>
          <w:sz w:val="32"/>
          <w:szCs w:val="32"/>
        </w:rPr>
        <w:t xml:space="preserve"> </w:t>
      </w:r>
      <w:proofErr w:type="spellStart"/>
      <w:r>
        <w:rPr>
          <w:sz w:val="32"/>
          <w:szCs w:val="32"/>
        </w:rPr>
        <w:t>Nad</w:t>
      </w:r>
      <w:proofErr w:type="spellEnd"/>
      <w:r>
        <w:rPr>
          <w:sz w:val="32"/>
          <w:szCs w:val="32"/>
        </w:rPr>
        <w:t xml:space="preserve"> </w:t>
      </w:r>
      <w:proofErr w:type="spellStart"/>
      <w:r>
        <w:rPr>
          <w:sz w:val="32"/>
          <w:szCs w:val="32"/>
        </w:rPr>
        <w:t>Sadhna</w:t>
      </w:r>
      <w:proofErr w:type="spellEnd"/>
      <w:r>
        <w:rPr>
          <w:sz w:val="32"/>
          <w:szCs w:val="32"/>
        </w:rPr>
        <w:t xml:space="preserve"> updated its museum with another </w:t>
      </w:r>
      <w:r>
        <w:rPr>
          <w:sz w:val="32"/>
          <w:szCs w:val="32"/>
        </w:rPr>
        <w:t xml:space="preserve">3 </w:t>
      </w:r>
      <w:proofErr w:type="gramStart"/>
      <w:r>
        <w:rPr>
          <w:sz w:val="32"/>
          <w:szCs w:val="32"/>
        </w:rPr>
        <w:t>Rare</w:t>
      </w:r>
      <w:proofErr w:type="gramEnd"/>
      <w:r>
        <w:rPr>
          <w:sz w:val="32"/>
          <w:szCs w:val="32"/>
        </w:rPr>
        <w:t xml:space="preserve"> musical instruments</w:t>
      </w:r>
      <w:r>
        <w:rPr>
          <w:sz w:val="32"/>
          <w:szCs w:val="32"/>
        </w:rPr>
        <w:t xml:space="preserve"> namely SHRANG, Hang Drum and SURBAHAR</w:t>
      </w:r>
      <w:r>
        <w:rPr>
          <w:sz w:val="32"/>
          <w:szCs w:val="32"/>
        </w:rPr>
        <w:t>.</w:t>
      </w:r>
    </w:p>
    <w:p w:rsidR="003C2C0A" w:rsidRDefault="003C2C0A" w:rsidP="003C2C0A">
      <w:pPr>
        <w:jc w:val="both"/>
        <w:rPr>
          <w:sz w:val="32"/>
          <w:szCs w:val="32"/>
        </w:rPr>
      </w:pPr>
      <w:r>
        <w:rPr>
          <w:noProof/>
          <w:sz w:val="32"/>
          <w:szCs w:val="32"/>
        </w:rPr>
        <w:drawing>
          <wp:inline distT="0" distB="0" distL="0" distR="0" wp14:anchorId="5781997B" wp14:editId="21E9F5E0">
            <wp:extent cx="6400800" cy="1515745"/>
            <wp:effectExtent l="19050" t="0" r="0" b="0"/>
            <wp:docPr id="9" name="Picture 8" descr="DSC0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42.JPG"/>
                    <pic:cNvPicPr/>
                  </pic:nvPicPr>
                  <pic:blipFill>
                    <a:blip r:embed="rId11" cstate="print"/>
                    <a:stretch>
                      <a:fillRect/>
                    </a:stretch>
                  </pic:blipFill>
                  <pic:spPr>
                    <a:xfrm>
                      <a:off x="0" y="0"/>
                      <a:ext cx="6400800" cy="1515745"/>
                    </a:xfrm>
                    <a:prstGeom prst="rect">
                      <a:avLst/>
                    </a:prstGeom>
                  </pic:spPr>
                </pic:pic>
              </a:graphicData>
            </a:graphic>
          </wp:inline>
        </w:drawing>
      </w:r>
    </w:p>
    <w:p w:rsidR="003C2C0A" w:rsidRPr="00206384" w:rsidRDefault="003C2C0A" w:rsidP="003C2C0A">
      <w:pPr>
        <w:rPr>
          <w:b/>
          <w:bCs/>
        </w:rPr>
      </w:pPr>
      <w:r>
        <w:rPr>
          <w:b/>
          <w:bCs/>
        </w:rPr>
        <w:t xml:space="preserve">                                                                            </w:t>
      </w:r>
    </w:p>
    <w:p w:rsidR="003C2C0A" w:rsidRDefault="003C2C0A" w:rsidP="003C2C0A"/>
    <w:p w:rsidR="003C2C0A" w:rsidRPr="00223A07" w:rsidRDefault="003C2C0A" w:rsidP="003C2C0A">
      <w:pPr>
        <w:rPr>
          <w:b/>
          <w:bCs/>
          <w:sz w:val="36"/>
          <w:szCs w:val="36"/>
          <w:u w:val="single"/>
        </w:rPr>
      </w:pPr>
      <w:r w:rsidRPr="00223A07">
        <w:rPr>
          <w:b/>
          <w:bCs/>
          <w:sz w:val="36"/>
          <w:szCs w:val="36"/>
          <w:u w:val="single"/>
        </w:rPr>
        <w:t>Exchange of Knowledge with International Scholars:</w:t>
      </w:r>
    </w:p>
    <w:p w:rsidR="003C2C0A" w:rsidRPr="008A100D" w:rsidRDefault="003C2C0A" w:rsidP="003C2C0A">
      <w:pPr>
        <w:jc w:val="both"/>
        <w:rPr>
          <w:sz w:val="28"/>
          <w:szCs w:val="28"/>
        </w:rPr>
      </w:pPr>
      <w:proofErr w:type="spellStart"/>
      <w:r w:rsidRPr="008A100D">
        <w:rPr>
          <w:sz w:val="28"/>
          <w:szCs w:val="28"/>
        </w:rPr>
        <w:t>Nad</w:t>
      </w:r>
      <w:proofErr w:type="spellEnd"/>
      <w:r w:rsidRPr="008A100D">
        <w:rPr>
          <w:sz w:val="28"/>
          <w:szCs w:val="28"/>
        </w:rPr>
        <w:t xml:space="preserve"> </w:t>
      </w:r>
      <w:proofErr w:type="spellStart"/>
      <w:r w:rsidRPr="008A100D">
        <w:rPr>
          <w:sz w:val="28"/>
          <w:szCs w:val="28"/>
        </w:rPr>
        <w:t>Sadhna</w:t>
      </w:r>
      <w:proofErr w:type="spellEnd"/>
      <w:r w:rsidRPr="008A100D">
        <w:rPr>
          <w:sz w:val="28"/>
          <w:szCs w:val="28"/>
        </w:rPr>
        <w:t xml:space="preserve"> works as a channel for musicians and researchers from abroad and guides them as per their field. In this sequel, it the academic year 201</w:t>
      </w:r>
      <w:r>
        <w:rPr>
          <w:sz w:val="28"/>
          <w:szCs w:val="28"/>
        </w:rPr>
        <w:t>5</w:t>
      </w:r>
      <w:r w:rsidRPr="008A100D">
        <w:rPr>
          <w:sz w:val="28"/>
          <w:szCs w:val="28"/>
        </w:rPr>
        <w:t>-201</w:t>
      </w:r>
      <w:r>
        <w:rPr>
          <w:sz w:val="28"/>
          <w:szCs w:val="28"/>
        </w:rPr>
        <w:t>6</w:t>
      </w:r>
      <w:r w:rsidRPr="008A100D">
        <w:rPr>
          <w:sz w:val="28"/>
          <w:szCs w:val="28"/>
        </w:rPr>
        <w:t xml:space="preserve"> Besides </w:t>
      </w:r>
      <w:r>
        <w:rPr>
          <w:sz w:val="28"/>
          <w:szCs w:val="28"/>
        </w:rPr>
        <w:t>74</w:t>
      </w:r>
      <w:r w:rsidRPr="008A100D">
        <w:rPr>
          <w:sz w:val="28"/>
          <w:szCs w:val="28"/>
        </w:rPr>
        <w:t xml:space="preserve"> online queries there were  </w:t>
      </w:r>
      <w:r>
        <w:rPr>
          <w:sz w:val="28"/>
          <w:szCs w:val="28"/>
        </w:rPr>
        <w:t>36</w:t>
      </w:r>
      <w:r w:rsidRPr="008A100D">
        <w:rPr>
          <w:sz w:val="28"/>
          <w:szCs w:val="28"/>
        </w:rPr>
        <w:t xml:space="preserve"> visitors and </w:t>
      </w:r>
      <w:r>
        <w:rPr>
          <w:sz w:val="28"/>
          <w:szCs w:val="28"/>
        </w:rPr>
        <w:t>16</w:t>
      </w:r>
      <w:r>
        <w:rPr>
          <w:sz w:val="28"/>
          <w:szCs w:val="28"/>
        </w:rPr>
        <w:t xml:space="preserve"> </w:t>
      </w:r>
      <w:r w:rsidRPr="008A100D">
        <w:rPr>
          <w:sz w:val="28"/>
          <w:szCs w:val="28"/>
        </w:rPr>
        <w:t xml:space="preserve">researchers benefited by </w:t>
      </w:r>
      <w:proofErr w:type="spellStart"/>
      <w:r w:rsidRPr="008A100D">
        <w:rPr>
          <w:sz w:val="28"/>
          <w:szCs w:val="28"/>
        </w:rPr>
        <w:t>Nad</w:t>
      </w:r>
      <w:proofErr w:type="spellEnd"/>
      <w:r w:rsidRPr="008A100D">
        <w:rPr>
          <w:sz w:val="28"/>
          <w:szCs w:val="28"/>
        </w:rPr>
        <w:t xml:space="preserve"> </w:t>
      </w:r>
      <w:proofErr w:type="spellStart"/>
      <w:r w:rsidRPr="008A100D">
        <w:rPr>
          <w:sz w:val="28"/>
          <w:szCs w:val="28"/>
        </w:rPr>
        <w:t>Sadhna</w:t>
      </w:r>
      <w:proofErr w:type="spellEnd"/>
      <w:r w:rsidRPr="008A100D">
        <w:rPr>
          <w:sz w:val="28"/>
          <w:szCs w:val="28"/>
        </w:rPr>
        <w:t xml:space="preserve"> through exchange of knowledge.</w:t>
      </w:r>
    </w:p>
    <w:p w:rsidR="003C2C0A" w:rsidRPr="00ED0CD2" w:rsidRDefault="003C2C0A" w:rsidP="003C2C0A">
      <w:pPr>
        <w:rPr>
          <w:b/>
          <w:bCs/>
          <w:sz w:val="36"/>
          <w:szCs w:val="36"/>
          <w:u w:val="single"/>
        </w:rPr>
      </w:pPr>
      <w:r w:rsidRPr="00ED0CD2">
        <w:rPr>
          <w:b/>
          <w:bCs/>
          <w:sz w:val="36"/>
          <w:szCs w:val="36"/>
          <w:u w:val="single"/>
        </w:rPr>
        <w:t>Presentations</w:t>
      </w:r>
      <w:r>
        <w:rPr>
          <w:b/>
          <w:bCs/>
          <w:sz w:val="36"/>
          <w:szCs w:val="36"/>
          <w:u w:val="single"/>
        </w:rPr>
        <w:t xml:space="preserve"> and Concerts</w:t>
      </w:r>
    </w:p>
    <w:p w:rsidR="003C2C0A" w:rsidRDefault="003C2C0A" w:rsidP="003C2C0A">
      <w:pPr>
        <w:jc w:val="both"/>
        <w:rPr>
          <w:sz w:val="28"/>
          <w:szCs w:val="28"/>
        </w:rPr>
      </w:pPr>
      <w:r w:rsidRPr="00ED0CD2">
        <w:rPr>
          <w:sz w:val="28"/>
          <w:szCs w:val="28"/>
        </w:rPr>
        <w:t xml:space="preserve">In the academic year </w:t>
      </w:r>
      <w:r>
        <w:rPr>
          <w:sz w:val="28"/>
          <w:szCs w:val="28"/>
        </w:rPr>
        <w:t>201</w:t>
      </w:r>
      <w:r>
        <w:rPr>
          <w:sz w:val="28"/>
          <w:szCs w:val="28"/>
        </w:rPr>
        <w:t>5</w:t>
      </w:r>
      <w:r>
        <w:rPr>
          <w:sz w:val="28"/>
          <w:szCs w:val="28"/>
        </w:rPr>
        <w:t>-201</w:t>
      </w:r>
      <w:r>
        <w:rPr>
          <w:sz w:val="28"/>
          <w:szCs w:val="28"/>
        </w:rPr>
        <w:t>6</w:t>
      </w:r>
      <w:r>
        <w:rPr>
          <w:sz w:val="28"/>
          <w:szCs w:val="28"/>
        </w:rPr>
        <w:t xml:space="preserve"> </w:t>
      </w:r>
      <w:proofErr w:type="spellStart"/>
      <w:r w:rsidRPr="00ED0CD2">
        <w:rPr>
          <w:sz w:val="28"/>
          <w:szCs w:val="28"/>
        </w:rPr>
        <w:t>Nad</w:t>
      </w:r>
      <w:proofErr w:type="spellEnd"/>
      <w:r w:rsidRPr="00ED0CD2">
        <w:rPr>
          <w:sz w:val="28"/>
          <w:szCs w:val="28"/>
        </w:rPr>
        <w:t xml:space="preserve"> </w:t>
      </w:r>
      <w:proofErr w:type="spellStart"/>
      <w:r w:rsidRPr="00ED0CD2">
        <w:rPr>
          <w:sz w:val="28"/>
          <w:szCs w:val="28"/>
        </w:rPr>
        <w:t>Sadhna</w:t>
      </w:r>
      <w:proofErr w:type="spellEnd"/>
      <w:r w:rsidRPr="00ED0CD2">
        <w:rPr>
          <w:sz w:val="28"/>
          <w:szCs w:val="28"/>
        </w:rPr>
        <w:t xml:space="preserve"> conducted </w:t>
      </w:r>
      <w:r>
        <w:rPr>
          <w:sz w:val="28"/>
          <w:szCs w:val="28"/>
        </w:rPr>
        <w:t>2</w:t>
      </w:r>
      <w:r w:rsidRPr="00ED0CD2">
        <w:rPr>
          <w:sz w:val="28"/>
          <w:szCs w:val="28"/>
        </w:rPr>
        <w:t xml:space="preserve"> audio video presentations amongst students</w:t>
      </w:r>
      <w:r>
        <w:rPr>
          <w:sz w:val="28"/>
          <w:szCs w:val="28"/>
        </w:rPr>
        <w:t xml:space="preserve"> and </w:t>
      </w:r>
      <w:proofErr w:type="gramStart"/>
      <w:r>
        <w:rPr>
          <w:sz w:val="28"/>
          <w:szCs w:val="28"/>
        </w:rPr>
        <w:t>learned</w:t>
      </w:r>
      <w:proofErr w:type="gramEnd"/>
      <w:r>
        <w:rPr>
          <w:sz w:val="28"/>
          <w:szCs w:val="28"/>
        </w:rPr>
        <w:t xml:space="preserve"> audiences</w:t>
      </w:r>
      <w:r w:rsidRPr="00ED0CD2">
        <w:rPr>
          <w:sz w:val="28"/>
          <w:szCs w:val="28"/>
        </w:rPr>
        <w:t xml:space="preserve">, </w:t>
      </w:r>
      <w:r>
        <w:rPr>
          <w:sz w:val="28"/>
          <w:szCs w:val="28"/>
        </w:rPr>
        <w:t>4</w:t>
      </w:r>
      <w:r w:rsidRPr="00ED0CD2">
        <w:rPr>
          <w:sz w:val="28"/>
          <w:szCs w:val="28"/>
        </w:rPr>
        <w:t xml:space="preserve"> lectures</w:t>
      </w:r>
      <w:r>
        <w:rPr>
          <w:sz w:val="28"/>
          <w:szCs w:val="28"/>
        </w:rPr>
        <w:t>.</w:t>
      </w:r>
    </w:p>
    <w:p w:rsidR="003C2C0A" w:rsidRDefault="003C2C0A" w:rsidP="003C2C0A">
      <w:pPr>
        <w:jc w:val="both"/>
        <w:rPr>
          <w:b/>
          <w:sz w:val="36"/>
          <w:szCs w:val="36"/>
          <w:u w:val="single"/>
        </w:rPr>
      </w:pPr>
      <w:r w:rsidRPr="00006184">
        <w:rPr>
          <w:b/>
          <w:sz w:val="36"/>
          <w:szCs w:val="36"/>
          <w:u w:val="single"/>
        </w:rPr>
        <w:t>Plans for 201</w:t>
      </w:r>
      <w:r>
        <w:rPr>
          <w:b/>
          <w:sz w:val="36"/>
          <w:szCs w:val="36"/>
          <w:u w:val="single"/>
        </w:rPr>
        <w:t>6</w:t>
      </w:r>
      <w:r w:rsidRPr="00006184">
        <w:rPr>
          <w:b/>
          <w:sz w:val="36"/>
          <w:szCs w:val="36"/>
          <w:u w:val="single"/>
        </w:rPr>
        <w:t>-201</w:t>
      </w:r>
      <w:r>
        <w:rPr>
          <w:b/>
          <w:sz w:val="36"/>
          <w:szCs w:val="36"/>
          <w:u w:val="single"/>
        </w:rPr>
        <w:t>7</w:t>
      </w:r>
    </w:p>
    <w:p w:rsidR="003C2C0A" w:rsidRPr="005D7AD7" w:rsidRDefault="003C2C0A" w:rsidP="003C2C0A">
      <w:pPr>
        <w:jc w:val="both"/>
        <w:rPr>
          <w:sz w:val="36"/>
          <w:szCs w:val="36"/>
        </w:rPr>
      </w:pPr>
      <w:r w:rsidRPr="005D7AD7">
        <w:rPr>
          <w:sz w:val="36"/>
          <w:szCs w:val="36"/>
        </w:rPr>
        <w:t>Besides our routine activities, we propose a plan of our activities in the session 2015-16</w:t>
      </w:r>
    </w:p>
    <w:p w:rsidR="003C2C0A" w:rsidRDefault="003C2C0A" w:rsidP="003C2C0A">
      <w:pPr>
        <w:pStyle w:val="ListParagraph"/>
        <w:numPr>
          <w:ilvl w:val="0"/>
          <w:numId w:val="1"/>
        </w:numPr>
        <w:jc w:val="both"/>
        <w:rPr>
          <w:sz w:val="28"/>
          <w:szCs w:val="28"/>
        </w:rPr>
      </w:pPr>
      <w:r>
        <w:rPr>
          <w:sz w:val="28"/>
          <w:szCs w:val="28"/>
        </w:rPr>
        <w:lastRenderedPageBreak/>
        <w:t>Attending the seminars held by ITC-SRA west zone</w:t>
      </w:r>
    </w:p>
    <w:p w:rsidR="003C2C0A" w:rsidRDefault="003C2C0A" w:rsidP="003C2C0A">
      <w:pPr>
        <w:pStyle w:val="ListParagraph"/>
        <w:numPr>
          <w:ilvl w:val="0"/>
          <w:numId w:val="1"/>
        </w:numPr>
        <w:jc w:val="both"/>
        <w:rPr>
          <w:sz w:val="28"/>
          <w:szCs w:val="28"/>
        </w:rPr>
      </w:pPr>
      <w:r>
        <w:rPr>
          <w:sz w:val="28"/>
          <w:szCs w:val="28"/>
        </w:rPr>
        <w:t xml:space="preserve">Completing the documentary film on the music </w:t>
      </w:r>
      <w:r>
        <w:rPr>
          <w:sz w:val="28"/>
          <w:szCs w:val="28"/>
        </w:rPr>
        <w:t xml:space="preserve">practiced at </w:t>
      </w:r>
      <w:proofErr w:type="spellStart"/>
      <w:r>
        <w:rPr>
          <w:sz w:val="28"/>
          <w:szCs w:val="28"/>
        </w:rPr>
        <w:t>Sheetla</w:t>
      </w:r>
      <w:proofErr w:type="spellEnd"/>
      <w:r>
        <w:rPr>
          <w:sz w:val="28"/>
          <w:szCs w:val="28"/>
        </w:rPr>
        <w:t xml:space="preserve"> Mata Temple, </w:t>
      </w:r>
      <w:proofErr w:type="spellStart"/>
      <w:r>
        <w:rPr>
          <w:sz w:val="28"/>
          <w:szCs w:val="28"/>
        </w:rPr>
        <w:t>Chaksu</w:t>
      </w:r>
      <w:proofErr w:type="spellEnd"/>
    </w:p>
    <w:p w:rsidR="003C2C0A" w:rsidRDefault="003C2C0A" w:rsidP="003C2C0A">
      <w:pPr>
        <w:pStyle w:val="ListParagraph"/>
        <w:numPr>
          <w:ilvl w:val="0"/>
          <w:numId w:val="1"/>
        </w:numPr>
        <w:jc w:val="both"/>
        <w:rPr>
          <w:sz w:val="28"/>
          <w:szCs w:val="28"/>
        </w:rPr>
      </w:pPr>
      <w:r>
        <w:rPr>
          <w:sz w:val="28"/>
          <w:szCs w:val="28"/>
        </w:rPr>
        <w:t>Covering 3 major fairs in Rajasthan</w:t>
      </w:r>
    </w:p>
    <w:p w:rsidR="003C2C0A" w:rsidRDefault="003C2C0A" w:rsidP="003C2C0A">
      <w:pPr>
        <w:pStyle w:val="ListParagraph"/>
        <w:numPr>
          <w:ilvl w:val="0"/>
          <w:numId w:val="1"/>
        </w:numPr>
        <w:jc w:val="both"/>
        <w:rPr>
          <w:sz w:val="28"/>
          <w:szCs w:val="28"/>
        </w:rPr>
      </w:pPr>
      <w:r>
        <w:rPr>
          <w:sz w:val="28"/>
          <w:szCs w:val="28"/>
        </w:rPr>
        <w:t xml:space="preserve">Proposal for making documentary film the music at </w:t>
      </w:r>
      <w:proofErr w:type="spellStart"/>
      <w:r>
        <w:rPr>
          <w:sz w:val="28"/>
          <w:szCs w:val="28"/>
        </w:rPr>
        <w:t>Sheetala</w:t>
      </w:r>
      <w:proofErr w:type="spellEnd"/>
      <w:r>
        <w:rPr>
          <w:sz w:val="28"/>
          <w:szCs w:val="28"/>
        </w:rPr>
        <w:t xml:space="preserve"> </w:t>
      </w:r>
      <w:proofErr w:type="spellStart"/>
      <w:r>
        <w:rPr>
          <w:sz w:val="28"/>
          <w:szCs w:val="28"/>
        </w:rPr>
        <w:t>mata</w:t>
      </w:r>
      <w:proofErr w:type="spellEnd"/>
      <w:r>
        <w:rPr>
          <w:sz w:val="28"/>
          <w:szCs w:val="28"/>
        </w:rPr>
        <w:t xml:space="preserve"> fair in </w:t>
      </w:r>
      <w:proofErr w:type="spellStart"/>
      <w:r>
        <w:rPr>
          <w:sz w:val="28"/>
          <w:szCs w:val="28"/>
        </w:rPr>
        <w:t>Chaksu</w:t>
      </w:r>
      <w:proofErr w:type="spellEnd"/>
      <w:r>
        <w:rPr>
          <w:sz w:val="28"/>
          <w:szCs w:val="28"/>
        </w:rPr>
        <w:t>.</w:t>
      </w:r>
    </w:p>
    <w:p w:rsidR="003C2C0A" w:rsidRDefault="003C2C0A" w:rsidP="003C2C0A">
      <w:pPr>
        <w:pStyle w:val="ListParagraph"/>
        <w:numPr>
          <w:ilvl w:val="0"/>
          <w:numId w:val="1"/>
        </w:numPr>
        <w:jc w:val="both"/>
        <w:rPr>
          <w:sz w:val="28"/>
          <w:szCs w:val="28"/>
        </w:rPr>
      </w:pPr>
      <w:r>
        <w:rPr>
          <w:sz w:val="28"/>
          <w:szCs w:val="28"/>
        </w:rPr>
        <w:t xml:space="preserve">Proposal and preparation for Exhibition of folk musical instruments in </w:t>
      </w:r>
      <w:proofErr w:type="spellStart"/>
      <w:r>
        <w:rPr>
          <w:sz w:val="28"/>
          <w:szCs w:val="28"/>
        </w:rPr>
        <w:t>Jawahar</w:t>
      </w:r>
      <w:proofErr w:type="spellEnd"/>
      <w:r>
        <w:rPr>
          <w:sz w:val="28"/>
          <w:szCs w:val="28"/>
        </w:rPr>
        <w:t xml:space="preserve"> Kala Kendra</w:t>
      </w:r>
    </w:p>
    <w:p w:rsidR="003C2C0A" w:rsidRDefault="003C2C0A" w:rsidP="003C2C0A">
      <w:pPr>
        <w:pStyle w:val="ListParagraph"/>
        <w:numPr>
          <w:ilvl w:val="0"/>
          <w:numId w:val="1"/>
        </w:numPr>
        <w:jc w:val="both"/>
        <w:rPr>
          <w:sz w:val="28"/>
          <w:szCs w:val="28"/>
        </w:rPr>
      </w:pPr>
      <w:r>
        <w:rPr>
          <w:sz w:val="28"/>
          <w:szCs w:val="28"/>
        </w:rPr>
        <w:t xml:space="preserve">Updating the equipment at </w:t>
      </w:r>
      <w:proofErr w:type="spellStart"/>
      <w:r>
        <w:rPr>
          <w:sz w:val="28"/>
          <w:szCs w:val="28"/>
        </w:rPr>
        <w:t>Nadsadhna</w:t>
      </w:r>
      <w:proofErr w:type="spellEnd"/>
      <w:r>
        <w:rPr>
          <w:sz w:val="28"/>
          <w:szCs w:val="28"/>
        </w:rPr>
        <w:t xml:space="preserve"> </w:t>
      </w:r>
    </w:p>
    <w:p w:rsidR="003C2C0A" w:rsidRDefault="003C2C0A" w:rsidP="003C2C0A">
      <w:pPr>
        <w:pStyle w:val="ListParagraph"/>
        <w:numPr>
          <w:ilvl w:val="0"/>
          <w:numId w:val="1"/>
        </w:numPr>
        <w:jc w:val="both"/>
        <w:rPr>
          <w:sz w:val="28"/>
          <w:szCs w:val="28"/>
        </w:rPr>
      </w:pPr>
      <w:r>
        <w:rPr>
          <w:sz w:val="28"/>
          <w:szCs w:val="28"/>
        </w:rPr>
        <w:t xml:space="preserve">Planning 3 concerts including </w:t>
      </w:r>
      <w:r w:rsidRPr="00FA5CB0">
        <w:rPr>
          <w:b/>
          <w:bCs/>
          <w:sz w:val="28"/>
          <w:szCs w:val="28"/>
        </w:rPr>
        <w:t xml:space="preserve">“Jaipur </w:t>
      </w:r>
      <w:proofErr w:type="spellStart"/>
      <w:r w:rsidRPr="00FA5CB0">
        <w:rPr>
          <w:b/>
          <w:bCs/>
          <w:sz w:val="28"/>
          <w:szCs w:val="28"/>
        </w:rPr>
        <w:t>Gharana</w:t>
      </w:r>
      <w:proofErr w:type="spellEnd"/>
      <w:r w:rsidRPr="00FA5CB0">
        <w:rPr>
          <w:b/>
          <w:bCs/>
          <w:sz w:val="28"/>
          <w:szCs w:val="28"/>
        </w:rPr>
        <w:t xml:space="preserve"> </w:t>
      </w:r>
      <w:proofErr w:type="spellStart"/>
      <w:r w:rsidRPr="00FA5CB0">
        <w:rPr>
          <w:b/>
          <w:bCs/>
          <w:sz w:val="28"/>
          <w:szCs w:val="28"/>
        </w:rPr>
        <w:t>Mahotsav</w:t>
      </w:r>
      <w:proofErr w:type="spellEnd"/>
      <w:r w:rsidRPr="00FA5CB0">
        <w:rPr>
          <w:b/>
          <w:bCs/>
          <w:sz w:val="28"/>
          <w:szCs w:val="28"/>
        </w:rPr>
        <w:t xml:space="preserve"> 201</w:t>
      </w:r>
      <w:r>
        <w:rPr>
          <w:b/>
          <w:bCs/>
          <w:sz w:val="28"/>
          <w:szCs w:val="28"/>
        </w:rPr>
        <w:t>7</w:t>
      </w:r>
      <w:r w:rsidRPr="00FA5CB0">
        <w:rPr>
          <w:b/>
          <w:bCs/>
          <w:sz w:val="28"/>
          <w:szCs w:val="28"/>
        </w:rPr>
        <w:t>”</w:t>
      </w:r>
      <w:r>
        <w:rPr>
          <w:sz w:val="28"/>
          <w:szCs w:val="28"/>
        </w:rPr>
        <w:t>, 1 seminar, 3 talks and 5 presentations</w:t>
      </w:r>
    </w:p>
    <w:p w:rsidR="003C2C0A" w:rsidRPr="00662A11" w:rsidRDefault="003C2C0A" w:rsidP="003C2C0A">
      <w:pPr>
        <w:pStyle w:val="ListParagraph"/>
        <w:numPr>
          <w:ilvl w:val="0"/>
          <w:numId w:val="1"/>
        </w:numPr>
        <w:jc w:val="both"/>
        <w:rPr>
          <w:sz w:val="28"/>
          <w:szCs w:val="28"/>
        </w:rPr>
      </w:pPr>
      <w:r>
        <w:rPr>
          <w:sz w:val="28"/>
          <w:szCs w:val="28"/>
        </w:rPr>
        <w:t xml:space="preserve">Remaking of </w:t>
      </w:r>
      <w:proofErr w:type="spellStart"/>
      <w:r>
        <w:rPr>
          <w:sz w:val="28"/>
          <w:szCs w:val="28"/>
        </w:rPr>
        <w:t>Hangdrum</w:t>
      </w:r>
      <w:proofErr w:type="spellEnd"/>
      <w:r>
        <w:rPr>
          <w:sz w:val="28"/>
          <w:szCs w:val="28"/>
        </w:rPr>
        <w:t xml:space="preserve"> Musical Instrument</w:t>
      </w:r>
      <w:bookmarkStart w:id="0" w:name="_GoBack"/>
      <w:bookmarkEnd w:id="0"/>
    </w:p>
    <w:p w:rsidR="003C2C0A" w:rsidRDefault="003C2C0A" w:rsidP="003C2C0A"/>
    <w:p w:rsidR="00AD6B65" w:rsidRDefault="00AD6B65"/>
    <w:sectPr w:rsidR="00AD6B65" w:rsidSect="005522C6">
      <w:pgSz w:w="12240" w:h="15840"/>
      <w:pgMar w:top="1170"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DD2D94"/>
    <w:multiLevelType w:val="hybridMultilevel"/>
    <w:tmpl w:val="47FAC9F0"/>
    <w:lvl w:ilvl="0" w:tplc="7C5EC63A">
      <w:start w:val="9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C0A"/>
    <w:rsid w:val="003C2C0A"/>
    <w:rsid w:val="00AD6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C0A"/>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C2C0A"/>
    <w:pPr>
      <w:autoSpaceDE w:val="0"/>
      <w:autoSpaceDN w:val="0"/>
      <w:adjustRightInd w:val="0"/>
      <w:spacing w:after="0" w:line="240" w:lineRule="auto"/>
    </w:pPr>
    <w:rPr>
      <w:rFonts w:ascii="Times New Roman" w:eastAsiaTheme="minorEastAsia" w:hAnsi="Times New Roman" w:cs="Times New Roman"/>
      <w:color w:val="000000"/>
      <w:sz w:val="24"/>
      <w:szCs w:val="24"/>
      <w:lang w:bidi="hi-IN"/>
    </w:rPr>
  </w:style>
  <w:style w:type="paragraph" w:styleId="ListParagraph">
    <w:name w:val="List Paragraph"/>
    <w:basedOn w:val="Normal"/>
    <w:uiPriority w:val="34"/>
    <w:qFormat/>
    <w:rsid w:val="003C2C0A"/>
    <w:pPr>
      <w:ind w:left="720"/>
      <w:contextualSpacing/>
    </w:pPr>
  </w:style>
  <w:style w:type="paragraph" w:styleId="BalloonText">
    <w:name w:val="Balloon Text"/>
    <w:basedOn w:val="Normal"/>
    <w:link w:val="BalloonTextChar"/>
    <w:uiPriority w:val="99"/>
    <w:semiHidden/>
    <w:unhideWhenUsed/>
    <w:rsid w:val="003C2C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2C0A"/>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C0A"/>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C2C0A"/>
    <w:pPr>
      <w:autoSpaceDE w:val="0"/>
      <w:autoSpaceDN w:val="0"/>
      <w:adjustRightInd w:val="0"/>
      <w:spacing w:after="0" w:line="240" w:lineRule="auto"/>
    </w:pPr>
    <w:rPr>
      <w:rFonts w:ascii="Times New Roman" w:eastAsiaTheme="minorEastAsia" w:hAnsi="Times New Roman" w:cs="Times New Roman"/>
      <w:color w:val="000000"/>
      <w:sz w:val="24"/>
      <w:szCs w:val="24"/>
      <w:lang w:bidi="hi-IN"/>
    </w:rPr>
  </w:style>
  <w:style w:type="paragraph" w:styleId="ListParagraph">
    <w:name w:val="List Paragraph"/>
    <w:basedOn w:val="Normal"/>
    <w:uiPriority w:val="34"/>
    <w:qFormat/>
    <w:rsid w:val="003C2C0A"/>
    <w:pPr>
      <w:ind w:left="720"/>
      <w:contextualSpacing/>
    </w:pPr>
  </w:style>
  <w:style w:type="paragraph" w:styleId="BalloonText">
    <w:name w:val="Balloon Text"/>
    <w:basedOn w:val="Normal"/>
    <w:link w:val="BalloonTextChar"/>
    <w:uiPriority w:val="99"/>
    <w:semiHidden/>
    <w:unhideWhenUsed/>
    <w:rsid w:val="003C2C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2C0A"/>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799</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ashwin</dc:creator>
  <cp:lastModifiedBy>ashwin</cp:lastModifiedBy>
  <cp:revision>1</cp:revision>
  <dcterms:created xsi:type="dcterms:W3CDTF">2017-05-10T00:57:00Z</dcterms:created>
  <dcterms:modified xsi:type="dcterms:W3CDTF">2017-05-10T01:07:00Z</dcterms:modified>
</cp:coreProperties>
</file>